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10CA3" w14:textId="7CB278C6" w:rsidR="00B66E71" w:rsidRDefault="00B66E71" w:rsidP="00B66E71">
      <w:pPr>
        <w:jc w:val="center"/>
        <w:rPr>
          <w:rFonts w:ascii="Arial" w:hAnsi="Arial" w:cs="Arial"/>
          <w:color w:val="0070C0"/>
          <w:sz w:val="28"/>
          <w:szCs w:val="28"/>
        </w:rPr>
      </w:pPr>
      <w:r w:rsidRPr="00B66E71">
        <w:rPr>
          <w:rFonts w:ascii="Arial" w:hAnsi="Arial" w:cs="Arial"/>
          <w:color w:val="0070C0"/>
          <w:sz w:val="28"/>
          <w:szCs w:val="28"/>
        </w:rPr>
        <w:t>Зачин и концовка</w:t>
      </w:r>
    </w:p>
    <w:p w14:paraId="1DD2FFAB" w14:textId="77777777" w:rsidR="00B66E71" w:rsidRPr="006F5FE8" w:rsidRDefault="00B66E71" w:rsidP="006F5FE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Зачин</w:t>
      </w: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начало сказки, он бывает различным, коротким или длинным.</w:t>
      </w:r>
    </w:p>
    <w:p w14:paraId="65D04853" w14:textId="284F9F0C" w:rsidR="00B66E71" w:rsidRPr="006F5FE8" w:rsidRDefault="00B66E71" w:rsidP="006F5FE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Концовка</w:t>
      </w: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это последние слова сказки, завершение, рассказ о том, чем закончилась история, рассказанная сказителем, но ещё чаще и обращение к слушателю или рассказ сказочника о самом себе.</w:t>
      </w:r>
    </w:p>
    <w:p w14:paraId="11955A5E" w14:textId="1BD8440C" w:rsidR="00B66E71" w:rsidRPr="006F5FE8" w:rsidRDefault="00B66E71" w:rsidP="006F5FE8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Примеры зачинов:</w:t>
      </w:r>
    </w:p>
    <w:p w14:paraId="52B750C2" w14:textId="7228C018" w:rsidR="00B66E71" w:rsidRPr="006F5FE8" w:rsidRDefault="00B66E71" w:rsidP="00B66E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Жил да был крестьянин.</w:t>
      </w:r>
    </w:p>
    <w:p w14:paraId="119AF32D" w14:textId="4E686E44" w:rsidR="00B66E71" w:rsidRPr="006F5FE8" w:rsidRDefault="00B66E71" w:rsidP="00B66E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В некотором царстве, в некотором государстве.</w:t>
      </w:r>
    </w:p>
    <w:p w14:paraId="175B0CC2" w14:textId="280AA34F" w:rsidR="00B66E71" w:rsidRPr="006F5FE8" w:rsidRDefault="00B66E71" w:rsidP="00B66E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Жили-были старик да старуха, у них была дочка Алёнушка.</w:t>
      </w:r>
    </w:p>
    <w:p w14:paraId="3B27DD33" w14:textId="1D03A483" w:rsidR="00B66E71" w:rsidRPr="006F5FE8" w:rsidRDefault="00B66E71" w:rsidP="00B66E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В старые годы у одного царя было три сына.</w:t>
      </w:r>
    </w:p>
    <w:p w14:paraId="2FCAF2F5" w14:textId="0065D9A2" w:rsidR="00B66E71" w:rsidRPr="006F5FE8" w:rsidRDefault="00B66E71" w:rsidP="00B66E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Жил да был царь с царицею.</w:t>
      </w:r>
    </w:p>
    <w:p w14:paraId="5E5ACFB3" w14:textId="02A5D746" w:rsidR="00B66E71" w:rsidRPr="006F5FE8" w:rsidRDefault="00B66E71" w:rsidP="006F5FE8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Примеры концовок:</w:t>
      </w:r>
    </w:p>
    <w:p w14:paraId="2F404EFB" w14:textId="11055AF6" w:rsidR="00B66E71" w:rsidRPr="006F5FE8" w:rsidRDefault="00B66E71" w:rsidP="00B66E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После того они жили долго и счастливо.</w:t>
      </w:r>
    </w:p>
    <w:p w14:paraId="157F5235" w14:textId="43A88EA7" w:rsidR="00B66E71" w:rsidRPr="006F5FE8" w:rsidRDefault="00B66E71" w:rsidP="00B66E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Тут и сказки конец, а кто слушал молодец.</w:t>
      </w:r>
    </w:p>
    <w:p w14:paraId="34757BD4" w14:textId="5A462AC7" w:rsidR="00B66E71" w:rsidRPr="006F5FE8" w:rsidRDefault="00B66E71" w:rsidP="00B66E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Был у Иванушки колодец, в колодце рыба елец, а моей сказке конец.</w:t>
      </w:r>
    </w:p>
    <w:p w14:paraId="50E3FFBD" w14:textId="0530F3E4" w:rsidR="00B66E71" w:rsidRPr="006F5FE8" w:rsidRDefault="00B66E71" w:rsidP="00B66E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И стали они вместе жить-поживать да добра наживать.</w:t>
      </w:r>
    </w:p>
    <w:p w14:paraId="4209236E" w14:textId="11B64DEE" w:rsidR="00B66E71" w:rsidRPr="006F5FE8" w:rsidRDefault="00B66E71" w:rsidP="00B66E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FE8">
        <w:rPr>
          <w:rFonts w:ascii="Times New Roman" w:hAnsi="Times New Roman" w:cs="Times New Roman"/>
          <w:color w:val="000000" w:themeColor="text1"/>
          <w:sz w:val="24"/>
          <w:szCs w:val="24"/>
        </w:rPr>
        <w:t>И я там был, мёд-пиво пил, по усам текло, а в рот не попало.</w:t>
      </w:r>
      <w:bookmarkStart w:id="0" w:name="_GoBack"/>
      <w:bookmarkEnd w:id="0"/>
    </w:p>
    <w:sectPr w:rsidR="00B66E71" w:rsidRPr="006F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03E9C"/>
    <w:multiLevelType w:val="hybridMultilevel"/>
    <w:tmpl w:val="5436336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5F45C5"/>
    <w:multiLevelType w:val="hybridMultilevel"/>
    <w:tmpl w:val="CED4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25204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2A"/>
    <w:rsid w:val="0022406A"/>
    <w:rsid w:val="002A7363"/>
    <w:rsid w:val="006F5FE8"/>
    <w:rsid w:val="00B66E71"/>
    <w:rsid w:val="00E1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4769"/>
  <w15:chartTrackingRefBased/>
  <w15:docId w15:val="{2AD073A2-5971-4D36-967B-6A806BC5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Григорьев</dc:creator>
  <cp:keywords/>
  <dc:description/>
  <cp:lastModifiedBy>Андрей Григорьев</cp:lastModifiedBy>
  <cp:revision>2</cp:revision>
  <dcterms:created xsi:type="dcterms:W3CDTF">2019-07-26T08:35:00Z</dcterms:created>
  <dcterms:modified xsi:type="dcterms:W3CDTF">2019-07-26T08:51:00Z</dcterms:modified>
</cp:coreProperties>
</file>